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D7" w:rsidRPr="001E2AD7" w:rsidRDefault="001E2AD7" w:rsidP="001E2AD7">
      <w:pPr>
        <w:pStyle w:val="Brezrazmikov"/>
        <w:rPr>
          <w:rStyle w:val="Krepko"/>
          <w:rFonts w:ascii="Arial" w:hAnsi="Arial" w:cs="Arial"/>
          <w:b w:val="0"/>
          <w:sz w:val="24"/>
          <w:szCs w:val="24"/>
        </w:rPr>
      </w:pPr>
      <w:bookmarkStart w:id="0" w:name="_GoBack"/>
      <w:bookmarkEnd w:id="0"/>
      <w:r w:rsidRPr="001E2AD7">
        <w:rPr>
          <w:rStyle w:val="Krepko"/>
          <w:rFonts w:ascii="Arial" w:hAnsi="Arial" w:cs="Arial"/>
          <w:b w:val="0"/>
          <w:sz w:val="24"/>
          <w:szCs w:val="24"/>
        </w:rPr>
        <w:t>OŠ Poljane</w:t>
      </w:r>
    </w:p>
    <w:p w:rsidR="001E2AD7" w:rsidRPr="001E2AD7" w:rsidRDefault="001E2AD7" w:rsidP="001E2AD7">
      <w:pPr>
        <w:pStyle w:val="Brezrazmikov"/>
        <w:rPr>
          <w:rStyle w:val="Krepko"/>
          <w:rFonts w:ascii="Arial" w:hAnsi="Arial" w:cs="Arial"/>
          <w:b w:val="0"/>
          <w:sz w:val="24"/>
          <w:szCs w:val="24"/>
        </w:rPr>
      </w:pPr>
      <w:r w:rsidRPr="001E2AD7">
        <w:rPr>
          <w:rStyle w:val="Krepko"/>
          <w:rFonts w:ascii="Arial" w:hAnsi="Arial" w:cs="Arial"/>
          <w:b w:val="0"/>
          <w:sz w:val="24"/>
          <w:szCs w:val="24"/>
        </w:rPr>
        <w:t>Vrtec Agata</w:t>
      </w:r>
    </w:p>
    <w:p w:rsidR="001E2AD7" w:rsidRPr="001E2AD7" w:rsidRDefault="001E2AD7" w:rsidP="001E2AD7">
      <w:pPr>
        <w:pStyle w:val="Brezrazmikov"/>
        <w:rPr>
          <w:rStyle w:val="Krepko"/>
          <w:rFonts w:ascii="Arial" w:hAnsi="Arial" w:cs="Arial"/>
          <w:b w:val="0"/>
          <w:sz w:val="24"/>
          <w:szCs w:val="24"/>
        </w:rPr>
      </w:pPr>
      <w:r w:rsidRPr="001E2AD7">
        <w:rPr>
          <w:rStyle w:val="Krepko"/>
          <w:rFonts w:ascii="Arial" w:hAnsi="Arial" w:cs="Arial"/>
          <w:b w:val="0"/>
          <w:sz w:val="24"/>
          <w:szCs w:val="24"/>
        </w:rPr>
        <w:t>Poljane 100</w:t>
      </w:r>
    </w:p>
    <w:p w:rsidR="001E2AD7" w:rsidRDefault="001E2AD7" w:rsidP="001E2AD7">
      <w:pPr>
        <w:pStyle w:val="Brezrazmikov"/>
        <w:rPr>
          <w:rStyle w:val="Krepko"/>
          <w:rFonts w:ascii="Arial" w:hAnsi="Arial" w:cs="Arial"/>
          <w:b w:val="0"/>
          <w:sz w:val="24"/>
          <w:szCs w:val="24"/>
        </w:rPr>
      </w:pPr>
      <w:r w:rsidRPr="001E2AD7">
        <w:rPr>
          <w:rStyle w:val="Krepko"/>
          <w:rFonts w:ascii="Arial" w:hAnsi="Arial" w:cs="Arial"/>
          <w:b w:val="0"/>
          <w:sz w:val="24"/>
          <w:szCs w:val="24"/>
        </w:rPr>
        <w:t>4223 Poljane</w:t>
      </w:r>
    </w:p>
    <w:p w:rsidR="001E2AD7" w:rsidRDefault="001E2AD7" w:rsidP="001E2AD7">
      <w:pPr>
        <w:pStyle w:val="Brezrazmikov"/>
        <w:rPr>
          <w:rStyle w:val="Krepko"/>
          <w:rFonts w:ascii="Arial" w:hAnsi="Arial" w:cs="Arial"/>
          <w:b w:val="0"/>
          <w:sz w:val="24"/>
          <w:szCs w:val="24"/>
        </w:rPr>
      </w:pPr>
    </w:p>
    <w:p w:rsidR="001E2AD7" w:rsidRPr="001E2AD7" w:rsidRDefault="001E2AD7" w:rsidP="001E2AD7">
      <w:pPr>
        <w:pStyle w:val="Brezrazmikov"/>
        <w:rPr>
          <w:rStyle w:val="Krepko"/>
          <w:rFonts w:ascii="Arial" w:hAnsi="Arial" w:cs="Arial"/>
          <w:b w:val="0"/>
          <w:sz w:val="24"/>
          <w:szCs w:val="24"/>
        </w:rPr>
      </w:pPr>
      <w:r>
        <w:rPr>
          <w:rStyle w:val="Krepko"/>
          <w:rFonts w:ascii="Arial" w:hAnsi="Arial" w:cs="Arial"/>
          <w:b w:val="0"/>
          <w:sz w:val="24"/>
          <w:szCs w:val="24"/>
        </w:rPr>
        <w:t>Datum: 27. 6. 2017</w:t>
      </w:r>
    </w:p>
    <w:p w:rsidR="0096134A" w:rsidRDefault="0096134A" w:rsidP="0096134A">
      <w:pPr>
        <w:pStyle w:val="Navadensplet"/>
        <w:rPr>
          <w:rFonts w:ascii="Arial" w:hAnsi="Arial" w:cs="Arial"/>
        </w:rPr>
      </w:pPr>
      <w:r w:rsidRPr="001E2AD7">
        <w:rPr>
          <w:rFonts w:ascii="Arial" w:hAnsi="Arial" w:cs="Arial"/>
        </w:rPr>
        <w:t>Koordinatorica programa za vrtec: Danica Zorko</w:t>
      </w:r>
    </w:p>
    <w:p w:rsidR="0096134A" w:rsidRDefault="0096134A" w:rsidP="00937DC7">
      <w:pPr>
        <w:pStyle w:val="Navadensplet"/>
        <w:rPr>
          <w:rStyle w:val="Krepko"/>
          <w:rFonts w:ascii="Arial" w:hAnsi="Arial" w:cs="Arial"/>
          <w:sz w:val="28"/>
          <w:szCs w:val="28"/>
        </w:rPr>
      </w:pPr>
    </w:p>
    <w:p w:rsidR="00A6664C" w:rsidRDefault="001E2AD7" w:rsidP="00937DC7">
      <w:pPr>
        <w:pStyle w:val="Navadensplet"/>
        <w:rPr>
          <w:rStyle w:val="Krepko"/>
          <w:rFonts w:ascii="Arial" w:hAnsi="Arial" w:cs="Arial"/>
          <w:sz w:val="28"/>
          <w:szCs w:val="28"/>
        </w:rPr>
      </w:pPr>
      <w:r>
        <w:rPr>
          <w:rStyle w:val="Krepko"/>
          <w:rFonts w:ascii="Arial" w:hAnsi="Arial" w:cs="Arial"/>
          <w:sz w:val="28"/>
          <w:szCs w:val="28"/>
        </w:rPr>
        <w:t>POROČILO PROGRAMA »</w:t>
      </w:r>
      <w:r w:rsidR="00A6664C" w:rsidRPr="00A6664C">
        <w:rPr>
          <w:rStyle w:val="Krepko"/>
          <w:rFonts w:ascii="Arial" w:hAnsi="Arial" w:cs="Arial"/>
          <w:sz w:val="28"/>
          <w:szCs w:val="28"/>
        </w:rPr>
        <w:t>ZDRAVJE V VRTCU</w:t>
      </w:r>
      <w:r>
        <w:rPr>
          <w:rStyle w:val="Krepko"/>
          <w:rFonts w:ascii="Arial" w:hAnsi="Arial" w:cs="Arial"/>
          <w:sz w:val="28"/>
          <w:szCs w:val="28"/>
        </w:rPr>
        <w:t xml:space="preserve">« za šol. l. </w:t>
      </w:r>
      <w:r w:rsidR="00937DC7" w:rsidRPr="00A6664C">
        <w:rPr>
          <w:rStyle w:val="Krepko"/>
          <w:rFonts w:ascii="Arial" w:hAnsi="Arial" w:cs="Arial"/>
          <w:sz w:val="28"/>
          <w:szCs w:val="28"/>
        </w:rPr>
        <w:t xml:space="preserve">2016 - 2017 </w:t>
      </w:r>
    </w:p>
    <w:p w:rsidR="001E2AD7" w:rsidRPr="001E2AD7" w:rsidRDefault="001E2AD7" w:rsidP="00937DC7">
      <w:pPr>
        <w:pStyle w:val="Navadensplet"/>
        <w:rPr>
          <w:rFonts w:ascii="Arial" w:hAnsi="Arial" w:cs="Arial"/>
        </w:rPr>
      </w:pPr>
      <w:r>
        <w:rPr>
          <w:rFonts w:ascii="Arial" w:hAnsi="Arial" w:cs="Arial"/>
        </w:rPr>
        <w:t>Sodelujoči: 11 skupin vrtca (21 strokovnih delavk)</w:t>
      </w:r>
    </w:p>
    <w:p w:rsidR="00A6664C" w:rsidRPr="001E2AD7" w:rsidRDefault="001E2AD7" w:rsidP="00937DC7">
      <w:pPr>
        <w:pStyle w:val="Navadensplet"/>
        <w:rPr>
          <w:rFonts w:ascii="Arial" w:hAnsi="Arial" w:cs="Arial"/>
          <w:b/>
        </w:rPr>
      </w:pPr>
      <w:r w:rsidRPr="001E2AD7">
        <w:rPr>
          <w:rFonts w:ascii="Arial" w:hAnsi="Arial" w:cs="Arial"/>
          <w:b/>
        </w:rPr>
        <w:t>R</w:t>
      </w:r>
      <w:r w:rsidR="00937DC7" w:rsidRPr="001E2AD7">
        <w:rPr>
          <w:rFonts w:ascii="Arial" w:hAnsi="Arial" w:cs="Arial"/>
          <w:b/>
        </w:rPr>
        <w:t xml:space="preserve">deča nit </w:t>
      </w:r>
      <w:r w:rsidRPr="001E2AD7">
        <w:rPr>
          <w:rFonts w:ascii="Arial" w:hAnsi="Arial" w:cs="Arial"/>
          <w:b/>
        </w:rPr>
        <w:t xml:space="preserve">v šol. l. 2016 – 2017 je </w:t>
      </w:r>
      <w:r w:rsidR="00937DC7" w:rsidRPr="001E2AD7">
        <w:rPr>
          <w:rFonts w:ascii="Arial" w:hAnsi="Arial" w:cs="Arial"/>
          <w:b/>
        </w:rPr>
        <w:t xml:space="preserve">»Rojstni dan«. </w:t>
      </w:r>
    </w:p>
    <w:p w:rsidR="001E2AD7" w:rsidRDefault="001E2AD7" w:rsidP="00A6664C">
      <w:pPr>
        <w:pStyle w:val="Brezrazmikov"/>
        <w:jc w:val="both"/>
        <w:rPr>
          <w:rFonts w:ascii="Arial" w:hAnsi="Arial" w:cs="Arial"/>
          <w:sz w:val="24"/>
          <w:szCs w:val="24"/>
        </w:rPr>
      </w:pPr>
      <w:r>
        <w:rPr>
          <w:rFonts w:ascii="Arial" w:hAnsi="Arial" w:cs="Arial"/>
          <w:sz w:val="24"/>
          <w:szCs w:val="24"/>
        </w:rPr>
        <w:t>Cilji programa:</w:t>
      </w:r>
    </w:p>
    <w:p w:rsidR="001E2AD7" w:rsidRDefault="001E2AD7" w:rsidP="001E2AD7">
      <w:pPr>
        <w:pStyle w:val="Brezrazmikov"/>
        <w:numPr>
          <w:ilvl w:val="0"/>
          <w:numId w:val="1"/>
        </w:numPr>
        <w:jc w:val="both"/>
        <w:rPr>
          <w:rFonts w:ascii="Arial" w:hAnsi="Arial" w:cs="Arial"/>
          <w:sz w:val="24"/>
          <w:szCs w:val="24"/>
        </w:rPr>
      </w:pPr>
      <w:r>
        <w:rPr>
          <w:rFonts w:ascii="Arial" w:hAnsi="Arial" w:cs="Arial"/>
          <w:sz w:val="24"/>
          <w:szCs w:val="24"/>
        </w:rPr>
        <w:t>Pri otrocih razvijati pozitiven odnos do praznikov in s tem naš odnos do samega sebe, soljudi in družbe nasploh.</w:t>
      </w:r>
    </w:p>
    <w:p w:rsidR="007F00BF" w:rsidRDefault="006A532C" w:rsidP="00235CF2">
      <w:pPr>
        <w:pStyle w:val="Navadensplet"/>
        <w:numPr>
          <w:ilvl w:val="0"/>
          <w:numId w:val="1"/>
        </w:numPr>
        <w:jc w:val="both"/>
        <w:rPr>
          <w:rFonts w:ascii="Arial" w:hAnsi="Arial" w:cs="Arial"/>
        </w:rPr>
      </w:pPr>
      <w:r>
        <w:rPr>
          <w:rFonts w:ascii="Arial" w:hAnsi="Arial" w:cs="Arial"/>
        </w:rPr>
        <w:t>Otrok naj dobi</w:t>
      </w:r>
      <w:r w:rsidRPr="00A6664C">
        <w:rPr>
          <w:rFonts w:ascii="Arial" w:hAnsi="Arial" w:cs="Arial"/>
        </w:rPr>
        <w:t xml:space="preserve"> občutek, da je to njegov dan.</w:t>
      </w:r>
    </w:p>
    <w:p w:rsidR="007F00BF" w:rsidRPr="007F00BF" w:rsidRDefault="007F00BF" w:rsidP="007F00BF">
      <w:pPr>
        <w:pStyle w:val="Navadensplet"/>
        <w:numPr>
          <w:ilvl w:val="0"/>
          <w:numId w:val="1"/>
        </w:numPr>
        <w:jc w:val="both"/>
        <w:rPr>
          <w:rFonts w:ascii="Arial" w:hAnsi="Arial" w:cs="Arial"/>
        </w:rPr>
      </w:pPr>
      <w:r>
        <w:rPr>
          <w:rFonts w:ascii="Arial" w:hAnsi="Arial" w:cs="Arial"/>
        </w:rPr>
        <w:t>O</w:t>
      </w:r>
      <w:r w:rsidR="0096134A" w:rsidRPr="007F00BF">
        <w:rPr>
          <w:rFonts w:ascii="Arial" w:hAnsi="Arial" w:cs="Arial"/>
        </w:rPr>
        <w:t>blikovanje vrtčevskega okolja kot skupnosti, ki je zavezana skrbi za dobro počutje in  zdravje ter utrjevanj</w:t>
      </w:r>
      <w:r>
        <w:rPr>
          <w:rFonts w:ascii="Arial" w:hAnsi="Arial" w:cs="Arial"/>
        </w:rPr>
        <w:t>u pozitivnega odnosa do zdravja.</w:t>
      </w:r>
    </w:p>
    <w:p w:rsidR="00A6664C" w:rsidRPr="0096134A" w:rsidRDefault="00A6664C" w:rsidP="007F00BF">
      <w:pPr>
        <w:pStyle w:val="Navadensplet"/>
        <w:jc w:val="both"/>
        <w:rPr>
          <w:rFonts w:ascii="Arial" w:hAnsi="Arial" w:cs="Arial"/>
        </w:rPr>
      </w:pPr>
      <w:r w:rsidRPr="0096134A">
        <w:rPr>
          <w:rFonts w:ascii="Arial" w:hAnsi="Arial" w:cs="Arial"/>
        </w:rPr>
        <w:t xml:space="preserve">Večja pozornost </w:t>
      </w:r>
      <w:r w:rsidR="001E2AD7" w:rsidRPr="0096134A">
        <w:rPr>
          <w:rFonts w:ascii="Arial" w:hAnsi="Arial" w:cs="Arial"/>
        </w:rPr>
        <w:t>je bila</w:t>
      </w:r>
      <w:r w:rsidRPr="0096134A">
        <w:rPr>
          <w:rFonts w:ascii="Arial" w:hAnsi="Arial" w:cs="Arial"/>
        </w:rPr>
        <w:t xml:space="preserve"> namenjena </w:t>
      </w:r>
      <w:r w:rsidR="00937DC7" w:rsidRPr="0096134A">
        <w:rPr>
          <w:rFonts w:ascii="Arial" w:hAnsi="Arial" w:cs="Arial"/>
        </w:rPr>
        <w:t xml:space="preserve">različnim pristopom obeleževanja rojstnih dni, kakor tudi drugih praznovanj. </w:t>
      </w:r>
    </w:p>
    <w:p w:rsidR="00937DC7" w:rsidRPr="00A6664C" w:rsidRDefault="00937DC7" w:rsidP="00235CF2">
      <w:pPr>
        <w:pStyle w:val="Brezrazmikov"/>
        <w:jc w:val="both"/>
        <w:rPr>
          <w:rFonts w:ascii="Arial" w:hAnsi="Arial" w:cs="Arial"/>
          <w:sz w:val="24"/>
          <w:szCs w:val="24"/>
        </w:rPr>
      </w:pPr>
      <w:r w:rsidRPr="00A6664C">
        <w:rPr>
          <w:rFonts w:ascii="Arial" w:hAnsi="Arial" w:cs="Arial"/>
          <w:sz w:val="24"/>
          <w:szCs w:val="24"/>
        </w:rPr>
        <w:t xml:space="preserve">Ker </w:t>
      </w:r>
      <w:r w:rsidR="00A6664C" w:rsidRPr="00A6664C">
        <w:rPr>
          <w:rFonts w:ascii="Arial" w:hAnsi="Arial" w:cs="Arial"/>
          <w:sz w:val="24"/>
          <w:szCs w:val="24"/>
        </w:rPr>
        <w:t>v vrtcu praznujemo</w:t>
      </w:r>
      <w:r w:rsidRPr="00A6664C">
        <w:rPr>
          <w:rFonts w:ascii="Arial" w:hAnsi="Arial" w:cs="Arial"/>
          <w:sz w:val="24"/>
          <w:szCs w:val="24"/>
        </w:rPr>
        <w:t xml:space="preserve"> rojstn</w:t>
      </w:r>
      <w:r w:rsidR="00A6664C" w:rsidRPr="00A6664C">
        <w:rPr>
          <w:rFonts w:ascii="Arial" w:hAnsi="Arial" w:cs="Arial"/>
          <w:sz w:val="24"/>
          <w:szCs w:val="24"/>
        </w:rPr>
        <w:t>e</w:t>
      </w:r>
      <w:r w:rsidRPr="00A6664C">
        <w:rPr>
          <w:rFonts w:ascii="Arial" w:hAnsi="Arial" w:cs="Arial"/>
          <w:sz w:val="24"/>
          <w:szCs w:val="24"/>
        </w:rPr>
        <w:t xml:space="preserve"> dni, je pomembno, da otroci osvojijo zavedanje, da  ta dan ni povezan le s hrano, ampak da je to dan, poln veselja, druženja in čustev. To se otrokom posebej vtisne v spomin. </w:t>
      </w:r>
      <w:r w:rsidR="001E2AD7">
        <w:rPr>
          <w:rFonts w:ascii="Arial" w:hAnsi="Arial" w:cs="Arial"/>
          <w:sz w:val="24"/>
          <w:szCs w:val="24"/>
        </w:rPr>
        <w:t>Velik poudarek smo dali na doživetja</w:t>
      </w:r>
      <w:r w:rsidRPr="00A6664C">
        <w:rPr>
          <w:rFonts w:ascii="Arial" w:hAnsi="Arial" w:cs="Arial"/>
          <w:sz w:val="24"/>
          <w:szCs w:val="24"/>
        </w:rPr>
        <w:t>, ne na daril</w:t>
      </w:r>
      <w:r w:rsidR="001E2AD7">
        <w:rPr>
          <w:rFonts w:ascii="Arial" w:hAnsi="Arial" w:cs="Arial"/>
          <w:sz w:val="24"/>
          <w:szCs w:val="24"/>
        </w:rPr>
        <w:t>a</w:t>
      </w:r>
      <w:r w:rsidRPr="00A6664C">
        <w:rPr>
          <w:rFonts w:ascii="Arial" w:hAnsi="Arial" w:cs="Arial"/>
          <w:sz w:val="24"/>
          <w:szCs w:val="24"/>
        </w:rPr>
        <w:t>, stvar</w:t>
      </w:r>
      <w:r w:rsidR="001E2AD7">
        <w:rPr>
          <w:rFonts w:ascii="Arial" w:hAnsi="Arial" w:cs="Arial"/>
          <w:sz w:val="24"/>
          <w:szCs w:val="24"/>
        </w:rPr>
        <w:t>i</w:t>
      </w:r>
      <w:r w:rsidRPr="00A6664C">
        <w:rPr>
          <w:rFonts w:ascii="Arial" w:hAnsi="Arial" w:cs="Arial"/>
          <w:sz w:val="24"/>
          <w:szCs w:val="24"/>
        </w:rPr>
        <w:t>, hran</w:t>
      </w:r>
      <w:r w:rsidR="001E2AD7">
        <w:rPr>
          <w:rFonts w:ascii="Arial" w:hAnsi="Arial" w:cs="Arial"/>
          <w:sz w:val="24"/>
          <w:szCs w:val="24"/>
        </w:rPr>
        <w:t>o</w:t>
      </w:r>
      <w:r w:rsidRPr="00A6664C">
        <w:rPr>
          <w:rFonts w:ascii="Arial" w:hAnsi="Arial" w:cs="Arial"/>
          <w:sz w:val="24"/>
          <w:szCs w:val="24"/>
        </w:rPr>
        <w:t>… Navade, ki jih bodo otroci pridobili v otroštvu, bodo določale doživljanje praznikov tudi v odraslem obdobju.</w:t>
      </w:r>
    </w:p>
    <w:p w:rsidR="00235CF2" w:rsidRPr="00235CF2" w:rsidRDefault="00937DC7" w:rsidP="00235CF2">
      <w:pPr>
        <w:pStyle w:val="Brezrazmikov"/>
        <w:jc w:val="both"/>
        <w:rPr>
          <w:rFonts w:ascii="Arial" w:hAnsi="Arial" w:cs="Arial"/>
          <w:sz w:val="24"/>
          <w:szCs w:val="24"/>
        </w:rPr>
      </w:pPr>
      <w:r w:rsidRPr="00235CF2">
        <w:rPr>
          <w:rFonts w:ascii="Arial" w:hAnsi="Arial" w:cs="Arial"/>
          <w:sz w:val="24"/>
          <w:szCs w:val="24"/>
        </w:rPr>
        <w:t>Praznovanje rojstnega dne v vrtcu je za otroka izrednega pomena. Za otroka je to morda najbolj pomemben praznik, saj je edini individualen. Rojstni dan je priložnost za spodbujanje razvoja, pozitivnih čustev in socialnih odnosov pri otroku. S praznovanjem posameznikovega rojstnega dne tudi druge otroke navajamo na družabnost in izkazovanje po</w:t>
      </w:r>
      <w:r w:rsidR="00235CF2" w:rsidRPr="00235CF2">
        <w:rPr>
          <w:rFonts w:ascii="Arial" w:hAnsi="Arial" w:cs="Arial"/>
          <w:sz w:val="24"/>
          <w:szCs w:val="24"/>
        </w:rPr>
        <w:t xml:space="preserve">zornosti v medsebojnih odnosih. </w:t>
      </w:r>
    </w:p>
    <w:p w:rsidR="00235CF2" w:rsidRDefault="00235CF2" w:rsidP="00235CF2">
      <w:pPr>
        <w:pStyle w:val="Brezrazmikov"/>
        <w:rPr>
          <w:rFonts w:ascii="Arial" w:hAnsi="Arial" w:cs="Arial"/>
          <w:sz w:val="24"/>
          <w:szCs w:val="24"/>
        </w:rPr>
      </w:pPr>
      <w:r>
        <w:rPr>
          <w:rFonts w:ascii="Arial" w:hAnsi="Arial" w:cs="Arial"/>
          <w:sz w:val="24"/>
          <w:szCs w:val="24"/>
        </w:rPr>
        <w:t>V skupinah smo tako rojstne dni praznovali zelo različno, vendar usmerjeno na pozornost posameznika, to je na otroka, ki praznuje:</w:t>
      </w:r>
    </w:p>
    <w:p w:rsidR="00235CF2" w:rsidRDefault="00235CF2" w:rsidP="00235CF2">
      <w:pPr>
        <w:pStyle w:val="Brezrazmikov"/>
        <w:numPr>
          <w:ilvl w:val="0"/>
          <w:numId w:val="1"/>
        </w:numPr>
        <w:rPr>
          <w:rFonts w:ascii="Arial" w:hAnsi="Arial" w:cs="Arial"/>
          <w:sz w:val="24"/>
          <w:szCs w:val="24"/>
        </w:rPr>
      </w:pPr>
      <w:r>
        <w:rPr>
          <w:rFonts w:ascii="Arial" w:hAnsi="Arial" w:cs="Arial"/>
          <w:sz w:val="24"/>
          <w:szCs w:val="24"/>
        </w:rPr>
        <w:t>prepevanje pesmic,</w:t>
      </w:r>
    </w:p>
    <w:p w:rsidR="00235CF2" w:rsidRPr="00235CF2" w:rsidRDefault="00235CF2" w:rsidP="00296BFC">
      <w:pPr>
        <w:pStyle w:val="Brezrazmikov"/>
        <w:numPr>
          <w:ilvl w:val="0"/>
          <w:numId w:val="1"/>
        </w:numPr>
        <w:rPr>
          <w:rFonts w:ascii="Arial" w:hAnsi="Arial" w:cs="Arial"/>
          <w:sz w:val="24"/>
          <w:szCs w:val="24"/>
        </w:rPr>
      </w:pPr>
      <w:proofErr w:type="spellStart"/>
      <w:r w:rsidRPr="00235CF2">
        <w:rPr>
          <w:rFonts w:ascii="Arial" w:hAnsi="Arial" w:cs="Arial"/>
          <w:sz w:val="24"/>
          <w:szCs w:val="24"/>
        </w:rPr>
        <w:t>igrarije</w:t>
      </w:r>
      <w:proofErr w:type="spellEnd"/>
      <w:r w:rsidRPr="00235CF2">
        <w:rPr>
          <w:rFonts w:ascii="Arial" w:hAnsi="Arial" w:cs="Arial"/>
          <w:sz w:val="24"/>
          <w:szCs w:val="24"/>
        </w:rPr>
        <w:t>: gibalne igre, rajalne igre,</w:t>
      </w:r>
      <w:r>
        <w:rPr>
          <w:rFonts w:ascii="Arial" w:hAnsi="Arial" w:cs="Arial"/>
          <w:sz w:val="24"/>
          <w:szCs w:val="24"/>
        </w:rPr>
        <w:t xml:space="preserve"> ples,</w:t>
      </w:r>
    </w:p>
    <w:p w:rsidR="00235CF2" w:rsidRDefault="00624267" w:rsidP="00235CF2">
      <w:pPr>
        <w:pStyle w:val="Brezrazmikov"/>
        <w:numPr>
          <w:ilvl w:val="0"/>
          <w:numId w:val="1"/>
        </w:numPr>
        <w:rPr>
          <w:rFonts w:ascii="Arial" w:hAnsi="Arial" w:cs="Arial"/>
          <w:sz w:val="24"/>
          <w:szCs w:val="24"/>
        </w:rPr>
      </w:pPr>
      <w:r>
        <w:rPr>
          <w:rFonts w:ascii="Arial" w:hAnsi="Arial" w:cs="Arial"/>
          <w:sz w:val="24"/>
          <w:szCs w:val="24"/>
        </w:rPr>
        <w:t xml:space="preserve">didaktične </w:t>
      </w:r>
      <w:r w:rsidR="00235CF2">
        <w:rPr>
          <w:rFonts w:ascii="Arial" w:hAnsi="Arial" w:cs="Arial"/>
          <w:sz w:val="24"/>
          <w:szCs w:val="24"/>
        </w:rPr>
        <w:t>igre</w:t>
      </w:r>
      <w:r>
        <w:rPr>
          <w:rFonts w:ascii="Arial" w:hAnsi="Arial" w:cs="Arial"/>
          <w:sz w:val="24"/>
          <w:szCs w:val="24"/>
        </w:rPr>
        <w:t>: kocke, sestavljanke</w:t>
      </w:r>
      <w:r w:rsidR="00235CF2">
        <w:rPr>
          <w:rFonts w:ascii="Arial" w:hAnsi="Arial" w:cs="Arial"/>
          <w:sz w:val="24"/>
          <w:szCs w:val="24"/>
        </w:rPr>
        <w:t>,</w:t>
      </w:r>
    </w:p>
    <w:p w:rsidR="00235CF2" w:rsidRDefault="00235CF2" w:rsidP="00235CF2">
      <w:pPr>
        <w:pStyle w:val="Brezrazmikov"/>
        <w:numPr>
          <w:ilvl w:val="0"/>
          <w:numId w:val="1"/>
        </w:numPr>
        <w:rPr>
          <w:rFonts w:ascii="Arial" w:hAnsi="Arial" w:cs="Arial"/>
          <w:sz w:val="24"/>
          <w:szCs w:val="24"/>
        </w:rPr>
      </w:pPr>
      <w:r>
        <w:rPr>
          <w:rFonts w:ascii="Arial" w:hAnsi="Arial" w:cs="Arial"/>
          <w:sz w:val="24"/>
          <w:szCs w:val="24"/>
        </w:rPr>
        <w:t>iskanje skritega zaklada,</w:t>
      </w:r>
    </w:p>
    <w:p w:rsidR="00235CF2" w:rsidRDefault="00235CF2" w:rsidP="00235CF2">
      <w:pPr>
        <w:pStyle w:val="Brezrazmikov"/>
        <w:numPr>
          <w:ilvl w:val="0"/>
          <w:numId w:val="1"/>
        </w:numPr>
        <w:rPr>
          <w:rFonts w:ascii="Arial" w:hAnsi="Arial" w:cs="Arial"/>
          <w:sz w:val="24"/>
          <w:szCs w:val="24"/>
        </w:rPr>
      </w:pPr>
      <w:r>
        <w:rPr>
          <w:rFonts w:ascii="Arial" w:hAnsi="Arial" w:cs="Arial"/>
          <w:sz w:val="24"/>
          <w:szCs w:val="24"/>
        </w:rPr>
        <w:t>pogovor kako dobro poznam prijatelja,</w:t>
      </w:r>
    </w:p>
    <w:p w:rsidR="00235CF2" w:rsidRDefault="00235CF2" w:rsidP="00235CF2">
      <w:pPr>
        <w:pStyle w:val="Brezrazmikov"/>
        <w:numPr>
          <w:ilvl w:val="0"/>
          <w:numId w:val="1"/>
        </w:numPr>
        <w:rPr>
          <w:rFonts w:ascii="Arial" w:hAnsi="Arial" w:cs="Arial"/>
          <w:sz w:val="24"/>
          <w:szCs w:val="24"/>
        </w:rPr>
      </w:pPr>
      <w:r>
        <w:rPr>
          <w:rFonts w:ascii="Arial" w:hAnsi="Arial" w:cs="Arial"/>
          <w:sz w:val="24"/>
          <w:szCs w:val="24"/>
        </w:rPr>
        <w:t>sprehodi v naravo,</w:t>
      </w:r>
    </w:p>
    <w:p w:rsidR="00235CF2" w:rsidRDefault="00235CF2" w:rsidP="00235CF2">
      <w:pPr>
        <w:pStyle w:val="Brezrazmikov"/>
        <w:numPr>
          <w:ilvl w:val="0"/>
          <w:numId w:val="1"/>
        </w:numPr>
        <w:rPr>
          <w:rFonts w:ascii="Arial" w:hAnsi="Arial" w:cs="Arial"/>
          <w:sz w:val="24"/>
          <w:szCs w:val="24"/>
        </w:rPr>
      </w:pPr>
      <w:r>
        <w:rPr>
          <w:rFonts w:ascii="Arial" w:hAnsi="Arial" w:cs="Arial"/>
          <w:sz w:val="24"/>
          <w:szCs w:val="24"/>
        </w:rPr>
        <w:t>obisk galerije,</w:t>
      </w:r>
    </w:p>
    <w:p w:rsidR="00235CF2" w:rsidRDefault="00624267" w:rsidP="00235CF2">
      <w:pPr>
        <w:pStyle w:val="Brezrazmikov"/>
        <w:numPr>
          <w:ilvl w:val="0"/>
          <w:numId w:val="1"/>
        </w:numPr>
        <w:rPr>
          <w:rFonts w:ascii="Arial" w:hAnsi="Arial" w:cs="Arial"/>
          <w:sz w:val="24"/>
          <w:szCs w:val="24"/>
        </w:rPr>
      </w:pPr>
      <w:r>
        <w:rPr>
          <w:rFonts w:ascii="Arial" w:hAnsi="Arial" w:cs="Arial"/>
          <w:sz w:val="24"/>
          <w:szCs w:val="24"/>
        </w:rPr>
        <w:t>branje pravljic,</w:t>
      </w:r>
    </w:p>
    <w:p w:rsidR="00624267" w:rsidRDefault="00624267" w:rsidP="00235CF2">
      <w:pPr>
        <w:pStyle w:val="Brezrazmikov"/>
        <w:numPr>
          <w:ilvl w:val="0"/>
          <w:numId w:val="1"/>
        </w:numPr>
        <w:rPr>
          <w:rFonts w:ascii="Arial" w:hAnsi="Arial" w:cs="Arial"/>
          <w:sz w:val="24"/>
          <w:szCs w:val="24"/>
        </w:rPr>
      </w:pPr>
      <w:r>
        <w:rPr>
          <w:rFonts w:ascii="Arial" w:hAnsi="Arial" w:cs="Arial"/>
          <w:sz w:val="24"/>
          <w:szCs w:val="24"/>
        </w:rPr>
        <w:t>škatla presenečenja,</w:t>
      </w:r>
    </w:p>
    <w:p w:rsidR="00624267" w:rsidRDefault="00624267" w:rsidP="00235CF2">
      <w:pPr>
        <w:pStyle w:val="Brezrazmikov"/>
        <w:numPr>
          <w:ilvl w:val="0"/>
          <w:numId w:val="1"/>
        </w:numPr>
        <w:rPr>
          <w:rFonts w:ascii="Arial" w:hAnsi="Arial" w:cs="Arial"/>
          <w:sz w:val="24"/>
          <w:szCs w:val="24"/>
        </w:rPr>
      </w:pPr>
      <w:r>
        <w:rPr>
          <w:rFonts w:ascii="Arial" w:hAnsi="Arial" w:cs="Arial"/>
          <w:sz w:val="24"/>
          <w:szCs w:val="24"/>
        </w:rPr>
        <w:t>kuharske delavnice</w:t>
      </w:r>
      <w:r w:rsidR="006A532C">
        <w:rPr>
          <w:rFonts w:ascii="Arial" w:hAnsi="Arial" w:cs="Arial"/>
          <w:sz w:val="24"/>
          <w:szCs w:val="24"/>
        </w:rPr>
        <w:t>: peka palačink</w:t>
      </w:r>
      <w:r>
        <w:rPr>
          <w:rFonts w:ascii="Arial" w:hAnsi="Arial" w:cs="Arial"/>
          <w:sz w:val="24"/>
          <w:szCs w:val="24"/>
        </w:rPr>
        <w:t>,</w:t>
      </w:r>
      <w:r w:rsidR="006A532C">
        <w:rPr>
          <w:rFonts w:ascii="Arial" w:hAnsi="Arial" w:cs="Arial"/>
          <w:sz w:val="24"/>
          <w:szCs w:val="24"/>
        </w:rPr>
        <w:t xml:space="preserve"> izdelava sadnih napitkov, sadnih kup,</w:t>
      </w:r>
    </w:p>
    <w:p w:rsidR="00624267" w:rsidRDefault="006A532C" w:rsidP="00235CF2">
      <w:pPr>
        <w:pStyle w:val="Brezrazmikov"/>
        <w:numPr>
          <w:ilvl w:val="0"/>
          <w:numId w:val="1"/>
        </w:numPr>
        <w:rPr>
          <w:rFonts w:ascii="Arial" w:hAnsi="Arial" w:cs="Arial"/>
          <w:sz w:val="24"/>
          <w:szCs w:val="24"/>
        </w:rPr>
      </w:pPr>
      <w:r>
        <w:rPr>
          <w:rFonts w:ascii="Arial" w:hAnsi="Arial" w:cs="Arial"/>
          <w:sz w:val="24"/>
          <w:szCs w:val="24"/>
        </w:rPr>
        <w:lastRenderedPageBreak/>
        <w:t xml:space="preserve">likovne delavnice: </w:t>
      </w:r>
      <w:r w:rsidR="00624267">
        <w:rPr>
          <w:rFonts w:ascii="Arial" w:hAnsi="Arial" w:cs="Arial"/>
          <w:sz w:val="24"/>
          <w:szCs w:val="24"/>
        </w:rPr>
        <w:t>risanje</w:t>
      </w:r>
      <w:r>
        <w:rPr>
          <w:rFonts w:ascii="Arial" w:hAnsi="Arial" w:cs="Arial"/>
          <w:sz w:val="24"/>
          <w:szCs w:val="24"/>
        </w:rPr>
        <w:t>, slikanje</w:t>
      </w:r>
      <w:r w:rsidR="00624267">
        <w:rPr>
          <w:rFonts w:ascii="Arial" w:hAnsi="Arial" w:cs="Arial"/>
          <w:sz w:val="24"/>
          <w:szCs w:val="24"/>
        </w:rPr>
        <w:t xml:space="preserve"> in tiskanje risbic,</w:t>
      </w:r>
    </w:p>
    <w:p w:rsidR="00624267" w:rsidRDefault="00624267" w:rsidP="00235CF2">
      <w:pPr>
        <w:pStyle w:val="Brezrazmikov"/>
        <w:numPr>
          <w:ilvl w:val="0"/>
          <w:numId w:val="1"/>
        </w:numPr>
        <w:rPr>
          <w:rFonts w:ascii="Arial" w:hAnsi="Arial" w:cs="Arial"/>
          <w:sz w:val="24"/>
          <w:szCs w:val="24"/>
        </w:rPr>
      </w:pPr>
      <w:r>
        <w:rPr>
          <w:rFonts w:ascii="Arial" w:hAnsi="Arial" w:cs="Arial"/>
          <w:sz w:val="24"/>
          <w:szCs w:val="24"/>
        </w:rPr>
        <w:t>dejavnosti v povezavi z gibanjem</w:t>
      </w:r>
      <w:r w:rsidR="006A532C">
        <w:rPr>
          <w:rFonts w:ascii="Arial" w:hAnsi="Arial" w:cs="Arial"/>
          <w:sz w:val="24"/>
          <w:szCs w:val="24"/>
        </w:rPr>
        <w:t xml:space="preserve"> v te</w:t>
      </w:r>
      <w:r w:rsidR="0096134A">
        <w:rPr>
          <w:rFonts w:ascii="Arial" w:hAnsi="Arial" w:cs="Arial"/>
          <w:sz w:val="24"/>
          <w:szCs w:val="24"/>
        </w:rPr>
        <w:t>l</w:t>
      </w:r>
      <w:r w:rsidR="006A532C">
        <w:rPr>
          <w:rFonts w:ascii="Arial" w:hAnsi="Arial" w:cs="Arial"/>
          <w:sz w:val="24"/>
          <w:szCs w:val="24"/>
        </w:rPr>
        <w:t xml:space="preserve">ovadnici ali na prostem: </w:t>
      </w:r>
      <w:r>
        <w:rPr>
          <w:rFonts w:ascii="Arial" w:hAnsi="Arial" w:cs="Arial"/>
          <w:sz w:val="24"/>
          <w:szCs w:val="24"/>
        </w:rPr>
        <w:t xml:space="preserve">nogomet, košarka, rokomet, </w:t>
      </w:r>
      <w:proofErr w:type="spellStart"/>
      <w:r>
        <w:rPr>
          <w:rFonts w:ascii="Arial" w:hAnsi="Arial" w:cs="Arial"/>
          <w:sz w:val="24"/>
          <w:szCs w:val="24"/>
        </w:rPr>
        <w:t>floorball</w:t>
      </w:r>
      <w:proofErr w:type="spellEnd"/>
      <w:r>
        <w:rPr>
          <w:rFonts w:ascii="Arial" w:hAnsi="Arial" w:cs="Arial"/>
          <w:sz w:val="24"/>
          <w:szCs w:val="24"/>
        </w:rPr>
        <w:t>, balet, lovljenje rib</w:t>
      </w:r>
      <w:r w:rsidR="006A532C">
        <w:rPr>
          <w:rFonts w:ascii="Arial" w:hAnsi="Arial" w:cs="Arial"/>
          <w:sz w:val="24"/>
          <w:szCs w:val="24"/>
        </w:rPr>
        <w:t>, vodni dan</w:t>
      </w:r>
      <w:r>
        <w:rPr>
          <w:rFonts w:ascii="Arial" w:hAnsi="Arial" w:cs="Arial"/>
          <w:sz w:val="24"/>
          <w:szCs w:val="24"/>
        </w:rPr>
        <w:t>…,</w:t>
      </w:r>
    </w:p>
    <w:p w:rsidR="006A532C" w:rsidRPr="006A532C" w:rsidRDefault="006A532C" w:rsidP="006A532C">
      <w:pPr>
        <w:pStyle w:val="Brezrazmikov"/>
        <w:numPr>
          <w:ilvl w:val="0"/>
          <w:numId w:val="1"/>
        </w:numPr>
        <w:rPr>
          <w:rFonts w:ascii="Arial" w:hAnsi="Arial" w:cs="Arial"/>
          <w:sz w:val="24"/>
          <w:szCs w:val="24"/>
        </w:rPr>
      </w:pPr>
      <w:r>
        <w:rPr>
          <w:rFonts w:ascii="Arial" w:hAnsi="Arial" w:cs="Arial"/>
          <w:sz w:val="24"/>
          <w:szCs w:val="24"/>
        </w:rPr>
        <w:t>obisk škrata Lojzeta…</w:t>
      </w:r>
    </w:p>
    <w:p w:rsidR="00235CF2" w:rsidRPr="00235CF2" w:rsidRDefault="00235CF2" w:rsidP="00235CF2">
      <w:pPr>
        <w:pStyle w:val="Brezrazmikov"/>
        <w:rPr>
          <w:rFonts w:ascii="Arial" w:hAnsi="Arial" w:cs="Arial"/>
          <w:sz w:val="24"/>
          <w:szCs w:val="24"/>
        </w:rPr>
      </w:pPr>
    </w:p>
    <w:p w:rsidR="001743E1" w:rsidRDefault="001743E1" w:rsidP="001743E1">
      <w:pPr>
        <w:pStyle w:val="Brezrazmikov"/>
        <w:rPr>
          <w:rFonts w:ascii="Arial" w:hAnsi="Arial" w:cs="Arial"/>
          <w:sz w:val="24"/>
          <w:szCs w:val="24"/>
        </w:rPr>
      </w:pPr>
      <w:r w:rsidRPr="001743E1">
        <w:rPr>
          <w:rFonts w:ascii="Arial" w:hAnsi="Arial" w:cs="Arial"/>
          <w:sz w:val="24"/>
          <w:szCs w:val="24"/>
        </w:rPr>
        <w:t>Poleg praznovanja rojstnih dni so bili otroci vključeni tudi v vsa praznovanja na ravni vrtca:</w:t>
      </w:r>
    </w:p>
    <w:p w:rsidR="001743E1" w:rsidRDefault="001743E1" w:rsidP="001743E1">
      <w:pPr>
        <w:pStyle w:val="Brezrazmikov"/>
        <w:numPr>
          <w:ilvl w:val="0"/>
          <w:numId w:val="2"/>
        </w:numPr>
        <w:rPr>
          <w:rFonts w:ascii="Arial" w:hAnsi="Arial" w:cs="Arial"/>
          <w:sz w:val="24"/>
          <w:szCs w:val="24"/>
        </w:rPr>
      </w:pPr>
      <w:r>
        <w:rPr>
          <w:rFonts w:ascii="Arial" w:hAnsi="Arial" w:cs="Arial"/>
          <w:sz w:val="24"/>
          <w:szCs w:val="24"/>
        </w:rPr>
        <w:t>praznovanje jeseni: lutkovna predstava, naravoslovne delavnice,</w:t>
      </w:r>
    </w:p>
    <w:p w:rsidR="001743E1" w:rsidRDefault="001743E1" w:rsidP="001743E1">
      <w:pPr>
        <w:pStyle w:val="Brezrazmikov"/>
        <w:numPr>
          <w:ilvl w:val="0"/>
          <w:numId w:val="2"/>
        </w:numPr>
        <w:rPr>
          <w:rFonts w:ascii="Arial" w:hAnsi="Arial" w:cs="Arial"/>
          <w:sz w:val="24"/>
          <w:szCs w:val="24"/>
        </w:rPr>
      </w:pPr>
      <w:r>
        <w:rPr>
          <w:rFonts w:ascii="Arial" w:hAnsi="Arial" w:cs="Arial"/>
          <w:sz w:val="24"/>
          <w:szCs w:val="24"/>
        </w:rPr>
        <w:t>teden otroka,</w:t>
      </w:r>
    </w:p>
    <w:p w:rsidR="001743E1" w:rsidRDefault="001743E1" w:rsidP="001743E1">
      <w:pPr>
        <w:pStyle w:val="Brezrazmikov"/>
        <w:numPr>
          <w:ilvl w:val="0"/>
          <w:numId w:val="2"/>
        </w:numPr>
        <w:rPr>
          <w:rFonts w:ascii="Arial" w:hAnsi="Arial" w:cs="Arial"/>
          <w:sz w:val="24"/>
          <w:szCs w:val="24"/>
        </w:rPr>
      </w:pPr>
      <w:r>
        <w:rPr>
          <w:rFonts w:ascii="Arial" w:hAnsi="Arial" w:cs="Arial"/>
          <w:sz w:val="24"/>
          <w:szCs w:val="24"/>
        </w:rPr>
        <w:t>praznični december,</w:t>
      </w:r>
    </w:p>
    <w:p w:rsidR="001743E1" w:rsidRDefault="001743E1" w:rsidP="001743E1">
      <w:pPr>
        <w:pStyle w:val="Brezrazmikov"/>
        <w:numPr>
          <w:ilvl w:val="0"/>
          <w:numId w:val="2"/>
        </w:numPr>
        <w:rPr>
          <w:rFonts w:ascii="Arial" w:hAnsi="Arial" w:cs="Arial"/>
          <w:sz w:val="24"/>
          <w:szCs w:val="24"/>
        </w:rPr>
      </w:pPr>
      <w:r>
        <w:rPr>
          <w:rFonts w:ascii="Arial" w:hAnsi="Arial" w:cs="Arial"/>
          <w:sz w:val="24"/>
          <w:szCs w:val="24"/>
        </w:rPr>
        <w:t>pustovanje,</w:t>
      </w:r>
    </w:p>
    <w:p w:rsidR="001743E1" w:rsidRDefault="001743E1" w:rsidP="001743E1">
      <w:pPr>
        <w:pStyle w:val="Brezrazmikov"/>
        <w:numPr>
          <w:ilvl w:val="0"/>
          <w:numId w:val="2"/>
        </w:numPr>
        <w:rPr>
          <w:rFonts w:ascii="Arial" w:hAnsi="Arial" w:cs="Arial"/>
          <w:sz w:val="24"/>
          <w:szCs w:val="24"/>
        </w:rPr>
      </w:pPr>
      <w:r>
        <w:rPr>
          <w:rFonts w:ascii="Arial" w:hAnsi="Arial" w:cs="Arial"/>
          <w:sz w:val="24"/>
          <w:szCs w:val="24"/>
        </w:rPr>
        <w:t>Gregorjevo,</w:t>
      </w:r>
    </w:p>
    <w:p w:rsidR="001743E1" w:rsidRDefault="001743E1" w:rsidP="001743E1">
      <w:pPr>
        <w:pStyle w:val="Brezrazmikov"/>
        <w:numPr>
          <w:ilvl w:val="0"/>
          <w:numId w:val="2"/>
        </w:numPr>
        <w:rPr>
          <w:rFonts w:ascii="Arial" w:hAnsi="Arial" w:cs="Arial"/>
          <w:sz w:val="24"/>
          <w:szCs w:val="24"/>
        </w:rPr>
      </w:pPr>
      <w:r>
        <w:rPr>
          <w:rFonts w:ascii="Arial" w:hAnsi="Arial" w:cs="Arial"/>
          <w:sz w:val="24"/>
          <w:szCs w:val="24"/>
        </w:rPr>
        <w:t>prihod pomladi</w:t>
      </w:r>
    </w:p>
    <w:p w:rsidR="001743E1" w:rsidRDefault="001743E1" w:rsidP="001743E1">
      <w:pPr>
        <w:pStyle w:val="Brezrazmikov"/>
        <w:numPr>
          <w:ilvl w:val="0"/>
          <w:numId w:val="2"/>
        </w:numPr>
        <w:rPr>
          <w:rFonts w:ascii="Arial" w:hAnsi="Arial" w:cs="Arial"/>
          <w:sz w:val="24"/>
          <w:szCs w:val="24"/>
        </w:rPr>
      </w:pPr>
      <w:r>
        <w:rPr>
          <w:rFonts w:ascii="Arial" w:hAnsi="Arial" w:cs="Arial"/>
          <w:sz w:val="24"/>
          <w:szCs w:val="24"/>
        </w:rPr>
        <w:t xml:space="preserve">dan otroške književnosti: </w:t>
      </w:r>
      <w:proofErr w:type="spellStart"/>
      <w:r>
        <w:rPr>
          <w:rFonts w:ascii="Arial" w:hAnsi="Arial" w:cs="Arial"/>
          <w:sz w:val="24"/>
          <w:szCs w:val="24"/>
        </w:rPr>
        <w:t>eko</w:t>
      </w:r>
      <w:proofErr w:type="spellEnd"/>
      <w:r>
        <w:rPr>
          <w:rFonts w:ascii="Arial" w:hAnsi="Arial" w:cs="Arial"/>
          <w:sz w:val="24"/>
          <w:szCs w:val="24"/>
        </w:rPr>
        <w:t xml:space="preserve"> pravljice in delavnice,</w:t>
      </w:r>
    </w:p>
    <w:p w:rsidR="001743E1" w:rsidRDefault="001743E1" w:rsidP="001743E1">
      <w:pPr>
        <w:pStyle w:val="Brezrazmikov"/>
        <w:numPr>
          <w:ilvl w:val="0"/>
          <w:numId w:val="2"/>
        </w:numPr>
        <w:rPr>
          <w:rFonts w:ascii="Arial" w:hAnsi="Arial" w:cs="Arial"/>
          <w:sz w:val="24"/>
          <w:szCs w:val="24"/>
        </w:rPr>
      </w:pPr>
      <w:r>
        <w:rPr>
          <w:rFonts w:ascii="Arial" w:hAnsi="Arial" w:cs="Arial"/>
          <w:sz w:val="24"/>
          <w:szCs w:val="24"/>
        </w:rPr>
        <w:t>dan Zemlje…</w:t>
      </w:r>
    </w:p>
    <w:p w:rsidR="001743E1" w:rsidRDefault="001743E1" w:rsidP="001743E1">
      <w:pPr>
        <w:pStyle w:val="Brezrazmikov"/>
        <w:rPr>
          <w:rFonts w:ascii="Arial" w:hAnsi="Arial" w:cs="Arial"/>
          <w:sz w:val="24"/>
          <w:szCs w:val="24"/>
        </w:rPr>
      </w:pPr>
    </w:p>
    <w:p w:rsidR="00937DC7" w:rsidRPr="001743E1" w:rsidRDefault="00937DC7" w:rsidP="001743E1">
      <w:pPr>
        <w:pStyle w:val="Brezrazmikov"/>
        <w:rPr>
          <w:rFonts w:ascii="Arial" w:hAnsi="Arial" w:cs="Arial"/>
          <w:sz w:val="24"/>
          <w:szCs w:val="24"/>
        </w:rPr>
      </w:pPr>
      <w:r w:rsidRPr="001743E1">
        <w:rPr>
          <w:rFonts w:ascii="Arial" w:hAnsi="Arial" w:cs="Arial"/>
          <w:sz w:val="24"/>
          <w:szCs w:val="24"/>
        </w:rPr>
        <w:t>Praznovanj</w:t>
      </w:r>
      <w:r w:rsidR="006A532C" w:rsidRPr="001743E1">
        <w:rPr>
          <w:rFonts w:ascii="Arial" w:hAnsi="Arial" w:cs="Arial"/>
          <w:sz w:val="24"/>
          <w:szCs w:val="24"/>
        </w:rPr>
        <w:t>a</w:t>
      </w:r>
      <w:r w:rsidRPr="001743E1">
        <w:rPr>
          <w:rFonts w:ascii="Arial" w:hAnsi="Arial" w:cs="Arial"/>
          <w:sz w:val="24"/>
          <w:szCs w:val="24"/>
        </w:rPr>
        <w:t xml:space="preserve"> </w:t>
      </w:r>
      <w:r w:rsidR="006A532C" w:rsidRPr="001743E1">
        <w:rPr>
          <w:rFonts w:ascii="Arial" w:hAnsi="Arial" w:cs="Arial"/>
          <w:sz w:val="24"/>
          <w:szCs w:val="24"/>
        </w:rPr>
        <w:t xml:space="preserve">so bila nepozabno doživetje, saj so bila </w:t>
      </w:r>
      <w:r w:rsidRPr="001743E1">
        <w:rPr>
          <w:rFonts w:ascii="Arial" w:hAnsi="Arial" w:cs="Arial"/>
          <w:sz w:val="24"/>
          <w:szCs w:val="24"/>
        </w:rPr>
        <w:t>zabavn</w:t>
      </w:r>
      <w:r w:rsidR="006A532C" w:rsidRPr="001743E1">
        <w:rPr>
          <w:rFonts w:ascii="Arial" w:hAnsi="Arial" w:cs="Arial"/>
          <w:sz w:val="24"/>
          <w:szCs w:val="24"/>
        </w:rPr>
        <w:t>a</w:t>
      </w:r>
      <w:r w:rsidRPr="001743E1">
        <w:rPr>
          <w:rFonts w:ascii="Arial" w:hAnsi="Arial" w:cs="Arial"/>
          <w:sz w:val="24"/>
          <w:szCs w:val="24"/>
        </w:rPr>
        <w:t>, inovativn</w:t>
      </w:r>
      <w:r w:rsidR="006A532C" w:rsidRPr="001743E1">
        <w:rPr>
          <w:rFonts w:ascii="Arial" w:hAnsi="Arial" w:cs="Arial"/>
          <w:sz w:val="24"/>
          <w:szCs w:val="24"/>
        </w:rPr>
        <w:t>a</w:t>
      </w:r>
      <w:r w:rsidRPr="001743E1">
        <w:rPr>
          <w:rFonts w:ascii="Arial" w:hAnsi="Arial" w:cs="Arial"/>
          <w:sz w:val="24"/>
          <w:szCs w:val="24"/>
        </w:rPr>
        <w:t>, hkrati pa tudi poučn</w:t>
      </w:r>
      <w:r w:rsidR="006A532C" w:rsidRPr="001743E1">
        <w:rPr>
          <w:rFonts w:ascii="Arial" w:hAnsi="Arial" w:cs="Arial"/>
          <w:sz w:val="24"/>
          <w:szCs w:val="24"/>
        </w:rPr>
        <w:t>a</w:t>
      </w:r>
      <w:r w:rsidRPr="001743E1">
        <w:rPr>
          <w:rFonts w:ascii="Arial" w:hAnsi="Arial" w:cs="Arial"/>
          <w:sz w:val="24"/>
          <w:szCs w:val="24"/>
        </w:rPr>
        <w:t xml:space="preserve">. </w:t>
      </w:r>
    </w:p>
    <w:p w:rsidR="001743E1" w:rsidRDefault="001743E1" w:rsidP="001743E1">
      <w:pPr>
        <w:pStyle w:val="Brezrazmikov"/>
        <w:rPr>
          <w:rFonts w:ascii="Arial" w:hAnsi="Arial" w:cs="Arial"/>
          <w:sz w:val="24"/>
          <w:szCs w:val="24"/>
        </w:rPr>
      </w:pPr>
    </w:p>
    <w:p w:rsidR="001743E1" w:rsidRPr="001743E1" w:rsidRDefault="001743E1" w:rsidP="001743E1">
      <w:pPr>
        <w:pStyle w:val="Brezrazmikov"/>
        <w:jc w:val="both"/>
        <w:rPr>
          <w:rFonts w:ascii="Arial" w:hAnsi="Arial" w:cs="Arial"/>
          <w:sz w:val="24"/>
          <w:szCs w:val="24"/>
        </w:rPr>
      </w:pPr>
      <w:r>
        <w:rPr>
          <w:rFonts w:ascii="Arial" w:hAnsi="Arial" w:cs="Arial"/>
          <w:sz w:val="24"/>
          <w:szCs w:val="24"/>
        </w:rPr>
        <w:t xml:space="preserve">Poleg tega smo v okviru programa Zdravje v vrtcu z dobrim zgledom in različnimi dejavnostmi želeli </w:t>
      </w:r>
      <w:r w:rsidRPr="001743E1">
        <w:rPr>
          <w:rFonts w:ascii="Arial" w:hAnsi="Arial" w:cs="Arial"/>
          <w:sz w:val="24"/>
          <w:szCs w:val="24"/>
        </w:rPr>
        <w:t xml:space="preserve">opozoriti in vplivati na zdravo prehranjevanje, telesno dejavnost, navade osebne higiene, krepitev varnega obnašanja v vseh okoljih, dobre medosebne odnose in varno fizično okolje. </w:t>
      </w:r>
    </w:p>
    <w:p w:rsidR="001743E1" w:rsidRPr="001743E1" w:rsidRDefault="001743E1" w:rsidP="001743E1">
      <w:pPr>
        <w:pStyle w:val="Brezrazmikov"/>
        <w:jc w:val="both"/>
        <w:rPr>
          <w:rFonts w:ascii="Arial" w:eastAsia="Times New Roman" w:hAnsi="Arial" w:cs="Arial"/>
          <w:sz w:val="24"/>
          <w:szCs w:val="24"/>
          <w:lang w:eastAsia="sl-SI"/>
        </w:rPr>
      </w:pPr>
      <w:r w:rsidRPr="001743E1">
        <w:rPr>
          <w:rFonts w:ascii="Arial" w:eastAsia="Times New Roman" w:hAnsi="Arial" w:cs="Arial"/>
          <w:sz w:val="24"/>
          <w:szCs w:val="24"/>
          <w:lang w:eastAsia="sl-SI"/>
        </w:rPr>
        <w:t>Zavedamo se, da otroci, ki živijo v zdravem okolju, spoznajo zdrav način življenja, osvajajo zdrave navade in veščine, lahko odrastejo v zdrave odrasle osebe in pri tem lahko kaj naučijo tudi starše. Aktivnosti, ki so se izvajale so bile prilagojene starosti otrok z upoštevanjem njihove individualnosti. Strokovne delavke v vrtcu se zavedamo da si otroci v predšolskem obdobju pridobivajo izkušnje, stališča in vzorce vedenja, ki jih obdržijo večinoma vse življenje.</w:t>
      </w:r>
    </w:p>
    <w:p w:rsidR="00937DC7" w:rsidRPr="0096134A" w:rsidRDefault="001743E1" w:rsidP="0096134A">
      <w:pPr>
        <w:pStyle w:val="Navadensplet"/>
        <w:jc w:val="both"/>
        <w:rPr>
          <w:rFonts w:ascii="Arial" w:hAnsi="Arial" w:cs="Arial"/>
        </w:rPr>
      </w:pPr>
      <w:r w:rsidRPr="0096134A">
        <w:rPr>
          <w:rFonts w:ascii="Arial" w:hAnsi="Arial" w:cs="Arial"/>
        </w:rPr>
        <w:t>Skozi celo šolsko leto smo s programom</w:t>
      </w:r>
      <w:r w:rsidR="00A6664C" w:rsidRPr="0096134A">
        <w:rPr>
          <w:rFonts w:ascii="Arial" w:hAnsi="Arial" w:cs="Arial"/>
        </w:rPr>
        <w:t xml:space="preserve"> </w:t>
      </w:r>
      <w:r w:rsidR="00937DC7" w:rsidRPr="0096134A">
        <w:rPr>
          <w:rFonts w:ascii="Arial" w:hAnsi="Arial" w:cs="Arial"/>
        </w:rPr>
        <w:t xml:space="preserve">Zdravje v vrtcu </w:t>
      </w:r>
      <w:r w:rsidR="0096134A" w:rsidRPr="0096134A">
        <w:rPr>
          <w:rFonts w:ascii="Arial" w:hAnsi="Arial" w:cs="Arial"/>
        </w:rPr>
        <w:t xml:space="preserve">otroke </w:t>
      </w:r>
      <w:r w:rsidR="00A6664C" w:rsidRPr="0096134A">
        <w:rPr>
          <w:rFonts w:ascii="Arial" w:hAnsi="Arial" w:cs="Arial"/>
        </w:rPr>
        <w:t>spodbuja</w:t>
      </w:r>
      <w:r w:rsidR="0096134A" w:rsidRPr="0096134A">
        <w:rPr>
          <w:rFonts w:ascii="Arial" w:hAnsi="Arial" w:cs="Arial"/>
        </w:rPr>
        <w:t>li</w:t>
      </w:r>
      <w:r w:rsidR="00A6664C" w:rsidRPr="0096134A">
        <w:rPr>
          <w:rFonts w:ascii="Arial" w:hAnsi="Arial" w:cs="Arial"/>
        </w:rPr>
        <w:t xml:space="preserve"> k dejavnostim, ki </w:t>
      </w:r>
      <w:r w:rsidR="0096134A" w:rsidRPr="0096134A">
        <w:rPr>
          <w:rFonts w:ascii="Arial" w:hAnsi="Arial" w:cs="Arial"/>
        </w:rPr>
        <w:t>so</w:t>
      </w:r>
      <w:r w:rsidR="00A6664C" w:rsidRPr="0096134A">
        <w:rPr>
          <w:rFonts w:ascii="Arial" w:hAnsi="Arial" w:cs="Arial"/>
        </w:rPr>
        <w:t xml:space="preserve"> temeljile na ciljih </w:t>
      </w:r>
      <w:r w:rsidR="0096134A" w:rsidRPr="0096134A">
        <w:rPr>
          <w:rFonts w:ascii="Arial" w:hAnsi="Arial" w:cs="Arial"/>
        </w:rPr>
        <w:t>s</w:t>
      </w:r>
      <w:r w:rsidR="00A6664C" w:rsidRPr="0096134A">
        <w:rPr>
          <w:rFonts w:ascii="Arial" w:hAnsi="Arial" w:cs="Arial"/>
        </w:rPr>
        <w:t xml:space="preserve"> kateri</w:t>
      </w:r>
      <w:r w:rsidR="0096134A" w:rsidRPr="0096134A">
        <w:rPr>
          <w:rFonts w:ascii="Arial" w:hAnsi="Arial" w:cs="Arial"/>
        </w:rPr>
        <w:t>mi</w:t>
      </w:r>
      <w:r w:rsidR="00A6664C" w:rsidRPr="0096134A">
        <w:rPr>
          <w:rFonts w:ascii="Arial" w:hAnsi="Arial" w:cs="Arial"/>
        </w:rPr>
        <w:t xml:space="preserve"> </w:t>
      </w:r>
      <w:r w:rsidR="0096134A" w:rsidRPr="0096134A">
        <w:rPr>
          <w:rFonts w:ascii="Arial" w:hAnsi="Arial" w:cs="Arial"/>
        </w:rPr>
        <w:t>lahko rečemo</w:t>
      </w:r>
      <w:r w:rsidR="00A6664C" w:rsidRPr="0096134A">
        <w:rPr>
          <w:rFonts w:ascii="Arial" w:hAnsi="Arial" w:cs="Arial"/>
        </w:rPr>
        <w:t xml:space="preserve">: </w:t>
      </w:r>
      <w:r w:rsidR="00937DC7" w:rsidRPr="0096134A">
        <w:rPr>
          <w:rFonts w:ascii="Arial" w:hAnsi="Arial" w:cs="Arial"/>
        </w:rPr>
        <w:t>» To je bilo naše leto«.</w:t>
      </w:r>
    </w:p>
    <w:p w:rsidR="00937DC7" w:rsidRPr="00A6664C" w:rsidRDefault="00937DC7">
      <w:pPr>
        <w:rPr>
          <w:rFonts w:ascii="Arial" w:hAnsi="Arial" w:cs="Arial"/>
          <w:sz w:val="28"/>
          <w:szCs w:val="28"/>
        </w:rPr>
      </w:pPr>
    </w:p>
    <w:sectPr w:rsidR="00937DC7" w:rsidRPr="00A66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A322B"/>
    <w:multiLevelType w:val="hybridMultilevel"/>
    <w:tmpl w:val="DF847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2A04170"/>
    <w:multiLevelType w:val="hybridMultilevel"/>
    <w:tmpl w:val="30907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C7"/>
    <w:rsid w:val="00083692"/>
    <w:rsid w:val="001743E1"/>
    <w:rsid w:val="00185845"/>
    <w:rsid w:val="001E2AD7"/>
    <w:rsid w:val="00205D8A"/>
    <w:rsid w:val="00235CF2"/>
    <w:rsid w:val="00281237"/>
    <w:rsid w:val="002E1F82"/>
    <w:rsid w:val="00330813"/>
    <w:rsid w:val="00350D99"/>
    <w:rsid w:val="00361FDC"/>
    <w:rsid w:val="0051241C"/>
    <w:rsid w:val="00552C97"/>
    <w:rsid w:val="005905CF"/>
    <w:rsid w:val="005D71E4"/>
    <w:rsid w:val="00624267"/>
    <w:rsid w:val="006A532C"/>
    <w:rsid w:val="006C12BE"/>
    <w:rsid w:val="007578FC"/>
    <w:rsid w:val="007F00BF"/>
    <w:rsid w:val="00807E1B"/>
    <w:rsid w:val="008263A7"/>
    <w:rsid w:val="008F7183"/>
    <w:rsid w:val="00937DC7"/>
    <w:rsid w:val="0096134A"/>
    <w:rsid w:val="0098413A"/>
    <w:rsid w:val="00A575DA"/>
    <w:rsid w:val="00A6664C"/>
    <w:rsid w:val="00BC2BE9"/>
    <w:rsid w:val="00BD6D2D"/>
    <w:rsid w:val="00BF49BD"/>
    <w:rsid w:val="00D96575"/>
    <w:rsid w:val="00DD1927"/>
    <w:rsid w:val="00E01095"/>
    <w:rsid w:val="00E12FA5"/>
    <w:rsid w:val="00E161B9"/>
    <w:rsid w:val="00EB7EC9"/>
    <w:rsid w:val="00F25FB5"/>
    <w:rsid w:val="00F654BA"/>
    <w:rsid w:val="00FA14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5F691-3725-4D61-8775-67B8CA0F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37D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37DC7"/>
    <w:rPr>
      <w:b/>
      <w:bCs/>
    </w:rPr>
  </w:style>
  <w:style w:type="character" w:styleId="Poudarek">
    <w:name w:val="Emphasis"/>
    <w:basedOn w:val="Privzetapisavaodstavka"/>
    <w:uiPriority w:val="20"/>
    <w:qFormat/>
    <w:rsid w:val="00937DC7"/>
    <w:rPr>
      <w:i/>
      <w:iCs/>
    </w:rPr>
  </w:style>
  <w:style w:type="character" w:styleId="Hiperpovezava">
    <w:name w:val="Hyperlink"/>
    <w:basedOn w:val="Privzetapisavaodstavka"/>
    <w:uiPriority w:val="99"/>
    <w:unhideWhenUsed/>
    <w:rsid w:val="00937DC7"/>
    <w:rPr>
      <w:color w:val="0563C1" w:themeColor="hyperlink"/>
      <w:u w:val="single"/>
    </w:rPr>
  </w:style>
  <w:style w:type="character" w:styleId="SledenaHiperpovezava">
    <w:name w:val="FollowedHyperlink"/>
    <w:basedOn w:val="Privzetapisavaodstavka"/>
    <w:uiPriority w:val="99"/>
    <w:semiHidden/>
    <w:unhideWhenUsed/>
    <w:rsid w:val="005D71E4"/>
    <w:rPr>
      <w:color w:val="954F72" w:themeColor="followedHyperlink"/>
      <w:u w:val="single"/>
    </w:rPr>
  </w:style>
  <w:style w:type="paragraph" w:styleId="Brezrazmikov">
    <w:name w:val="No Spacing"/>
    <w:uiPriority w:val="1"/>
    <w:qFormat/>
    <w:rsid w:val="00A66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2</cp:revision>
  <dcterms:created xsi:type="dcterms:W3CDTF">2017-06-29T11:07:00Z</dcterms:created>
  <dcterms:modified xsi:type="dcterms:W3CDTF">2017-06-29T11:07:00Z</dcterms:modified>
</cp:coreProperties>
</file>